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F33A" w14:textId="77777777" w:rsidR="00973C22" w:rsidRPr="00110C92" w:rsidRDefault="00973C22" w:rsidP="00973C2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C92">
        <w:rPr>
          <w:rFonts w:ascii="Times New Roman" w:hAnsi="Times New Roman" w:cs="Times New Roman"/>
          <w:sz w:val="24"/>
          <w:szCs w:val="24"/>
        </w:rPr>
        <w:t xml:space="preserve">Tematické celky z predmetu </w:t>
      </w:r>
      <w:r w:rsidRPr="00110C92">
        <w:rPr>
          <w:rFonts w:ascii="Times New Roman" w:hAnsi="Times New Roman" w:cs="Times New Roman"/>
          <w:b/>
          <w:sz w:val="24"/>
          <w:szCs w:val="24"/>
        </w:rPr>
        <w:t>„ekológia lesa“</w:t>
      </w:r>
    </w:p>
    <w:p w14:paraId="1DC5B79D" w14:textId="33ABB302" w:rsidR="00973C22" w:rsidRPr="00110C92" w:rsidRDefault="00973C22" w:rsidP="00973C2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10C92">
        <w:rPr>
          <w:rFonts w:ascii="Times New Roman" w:hAnsi="Times New Roman" w:cs="Times New Roman"/>
          <w:sz w:val="24"/>
          <w:szCs w:val="24"/>
        </w:rPr>
        <w:t>a štátn</w:t>
      </w:r>
      <w:r w:rsidR="00BE3A42">
        <w:rPr>
          <w:rFonts w:ascii="Times New Roman" w:hAnsi="Times New Roman" w:cs="Times New Roman"/>
          <w:sz w:val="24"/>
          <w:szCs w:val="24"/>
        </w:rPr>
        <w:t xml:space="preserve">e skúšky pre akademický rok </w:t>
      </w:r>
      <w:r w:rsidR="004B55AD" w:rsidRPr="004B55AD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4521B6B6" w14:textId="77777777" w:rsidR="00973C22" w:rsidRPr="00110C92" w:rsidRDefault="00973C22" w:rsidP="00973C2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110C92">
        <w:rPr>
          <w:rFonts w:ascii="Times New Roman" w:hAnsi="Times New Roman" w:cs="Times New Roman"/>
          <w:sz w:val="24"/>
          <w:szCs w:val="24"/>
        </w:rPr>
        <w:t>tudijný program „ekológia lesa“, II. stupeň</w:t>
      </w:r>
    </w:p>
    <w:p w14:paraId="396B3231" w14:textId="77777777" w:rsidR="00973C22" w:rsidRDefault="00973C22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3BD7BE7" w14:textId="16EAFE52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Biogeochemické cykly</w:t>
      </w:r>
      <w:r w:rsidR="00916CEA">
        <w:rPr>
          <w:rFonts w:ascii="Times New Roman" w:hAnsi="Times New Roman" w:cs="Times New Roman"/>
          <w:sz w:val="24"/>
          <w:szCs w:val="24"/>
        </w:rPr>
        <w:t>, hydrologický cyklus, teória biotickej vodnej pumpy</w:t>
      </w:r>
    </w:p>
    <w:p w14:paraId="28B00DAB" w14:textId="77777777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A2079A1" w14:textId="3447F20D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6CEA">
        <w:rPr>
          <w:rFonts w:ascii="Times New Roman" w:hAnsi="Times New Roman" w:cs="Times New Roman"/>
          <w:sz w:val="24"/>
          <w:szCs w:val="24"/>
        </w:rPr>
        <w:t>Uhlíkový cyklus, zásobníky a základné procesy cyklu uhlíka</w:t>
      </w:r>
    </w:p>
    <w:p w14:paraId="38DE2A0E" w14:textId="3E001D9F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57D41FE" w14:textId="483257C9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16CEA">
        <w:rPr>
          <w:rFonts w:ascii="Times New Roman" w:hAnsi="Times New Roman" w:cs="Times New Roman"/>
          <w:sz w:val="24"/>
          <w:szCs w:val="24"/>
        </w:rPr>
        <w:t>Cyklus dusíka, fosforu a síry</w:t>
      </w:r>
    </w:p>
    <w:p w14:paraId="271B8B65" w14:textId="77777777" w:rsidR="00644B6C" w:rsidRDefault="00644B6C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A6EF08A" w14:textId="217B0121" w:rsidR="005019F9" w:rsidRDefault="003363D8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3C22" w:rsidRPr="00651AE7">
        <w:rPr>
          <w:rFonts w:ascii="Times New Roman" w:hAnsi="Times New Roman" w:cs="Times New Roman"/>
          <w:sz w:val="24"/>
          <w:szCs w:val="24"/>
        </w:rPr>
        <w:t xml:space="preserve">. </w:t>
      </w:r>
      <w:r w:rsidR="005019F9">
        <w:rPr>
          <w:rFonts w:ascii="Times New Roman" w:hAnsi="Times New Roman" w:cs="Times New Roman"/>
          <w:sz w:val="24"/>
          <w:szCs w:val="24"/>
        </w:rPr>
        <w:t xml:space="preserve">Vývoj </w:t>
      </w:r>
      <w:r w:rsidR="00280D88">
        <w:rPr>
          <w:rFonts w:ascii="Times New Roman" w:hAnsi="Times New Roman" w:cs="Times New Roman"/>
          <w:sz w:val="24"/>
          <w:szCs w:val="24"/>
        </w:rPr>
        <w:t xml:space="preserve">klímy, pôd, vegetácie a </w:t>
      </w:r>
      <w:r w:rsidR="005019F9">
        <w:rPr>
          <w:rFonts w:ascii="Times New Roman" w:hAnsi="Times New Roman" w:cs="Times New Roman"/>
          <w:sz w:val="24"/>
          <w:szCs w:val="24"/>
        </w:rPr>
        <w:t>lesov v Európe v období holocénu</w:t>
      </w:r>
      <w:r w:rsidR="00280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85422" w14:textId="77777777" w:rsidR="00644B6C" w:rsidRDefault="00644B6C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9395CAE" w14:textId="7BF635EE" w:rsidR="00C72A74" w:rsidRDefault="003363D8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9F9">
        <w:rPr>
          <w:rFonts w:ascii="Times New Roman" w:hAnsi="Times New Roman" w:cs="Times New Roman"/>
          <w:sz w:val="24"/>
          <w:szCs w:val="24"/>
        </w:rPr>
        <w:t>.</w:t>
      </w:r>
      <w:r w:rsid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5832B3">
        <w:rPr>
          <w:rFonts w:ascii="Times New Roman" w:hAnsi="Times New Roman" w:cs="Times New Roman"/>
          <w:sz w:val="24"/>
          <w:szCs w:val="24"/>
        </w:rPr>
        <w:t>Teória k</w:t>
      </w:r>
      <w:r w:rsidR="003B49A0">
        <w:rPr>
          <w:rFonts w:ascii="Times New Roman" w:hAnsi="Times New Roman" w:cs="Times New Roman"/>
          <w:sz w:val="24"/>
          <w:szCs w:val="24"/>
        </w:rPr>
        <w:t>limax</w:t>
      </w:r>
      <w:r w:rsidR="00146D83">
        <w:rPr>
          <w:rFonts w:ascii="Times New Roman" w:hAnsi="Times New Roman" w:cs="Times New Roman"/>
          <w:sz w:val="24"/>
          <w:szCs w:val="24"/>
        </w:rPr>
        <w:t>ové</w:t>
      </w:r>
      <w:r w:rsidR="005832B3">
        <w:rPr>
          <w:rFonts w:ascii="Times New Roman" w:hAnsi="Times New Roman" w:cs="Times New Roman"/>
          <w:sz w:val="24"/>
          <w:szCs w:val="24"/>
        </w:rPr>
        <w:t>ho</w:t>
      </w:r>
      <w:r w:rsidR="00146D83">
        <w:rPr>
          <w:rFonts w:ascii="Times New Roman" w:hAnsi="Times New Roman" w:cs="Times New Roman"/>
          <w:sz w:val="24"/>
          <w:szCs w:val="24"/>
        </w:rPr>
        <w:t xml:space="preserve"> štádi</w:t>
      </w:r>
      <w:r w:rsidR="005832B3">
        <w:rPr>
          <w:rFonts w:ascii="Times New Roman" w:hAnsi="Times New Roman" w:cs="Times New Roman"/>
          <w:sz w:val="24"/>
          <w:szCs w:val="24"/>
        </w:rPr>
        <w:t>a</w:t>
      </w:r>
      <w:r w:rsidR="00146D83">
        <w:rPr>
          <w:rFonts w:ascii="Times New Roman" w:hAnsi="Times New Roman" w:cs="Times New Roman"/>
          <w:sz w:val="24"/>
          <w:szCs w:val="24"/>
        </w:rPr>
        <w:t xml:space="preserve"> vývoja </w:t>
      </w:r>
      <w:r w:rsidR="003B49A0">
        <w:rPr>
          <w:rFonts w:ascii="Times New Roman" w:hAnsi="Times New Roman" w:cs="Times New Roman"/>
          <w:sz w:val="24"/>
          <w:szCs w:val="24"/>
        </w:rPr>
        <w:t xml:space="preserve">lesných ekosystémov </w:t>
      </w:r>
      <w:r w:rsidR="006B30BD">
        <w:rPr>
          <w:rFonts w:ascii="Times New Roman" w:hAnsi="Times New Roman" w:cs="Times New Roman"/>
          <w:sz w:val="24"/>
          <w:szCs w:val="24"/>
        </w:rPr>
        <w:t>a pojem spätnej väzby</w:t>
      </w:r>
      <w:r w:rsidR="00B51137" w:rsidRPr="00B511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EF37A" w14:textId="77777777" w:rsidR="00644B6C" w:rsidRDefault="00644B6C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D08A582" w14:textId="4F3754F3" w:rsidR="00F12150" w:rsidRDefault="003B49A0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2A74">
        <w:rPr>
          <w:rFonts w:ascii="Times New Roman" w:hAnsi="Times New Roman" w:cs="Times New Roman"/>
          <w:sz w:val="24"/>
          <w:szCs w:val="24"/>
        </w:rPr>
        <w:t>.</w:t>
      </w:r>
      <w:r w:rsidR="00B51137">
        <w:rPr>
          <w:rFonts w:ascii="Times New Roman" w:hAnsi="Times New Roman" w:cs="Times New Roman"/>
          <w:sz w:val="24"/>
          <w:szCs w:val="24"/>
        </w:rPr>
        <w:t xml:space="preserve"> </w:t>
      </w:r>
      <w:r w:rsidR="00644B6C">
        <w:rPr>
          <w:rFonts w:ascii="Times New Roman" w:hAnsi="Times New Roman" w:cs="Times New Roman"/>
          <w:sz w:val="24"/>
          <w:szCs w:val="24"/>
        </w:rPr>
        <w:t>Pralesy – ich charakteristika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150">
        <w:rPr>
          <w:rFonts w:ascii="Times New Roman" w:hAnsi="Times New Roman" w:cs="Times New Roman"/>
          <w:sz w:val="24"/>
          <w:szCs w:val="24"/>
        </w:rPr>
        <w:t xml:space="preserve">vývojový cyklus, </w:t>
      </w:r>
      <w:r>
        <w:rPr>
          <w:rFonts w:ascii="Times New Roman" w:hAnsi="Times New Roman" w:cs="Times New Roman"/>
          <w:sz w:val="24"/>
          <w:szCs w:val="24"/>
        </w:rPr>
        <w:t>biodiverzita</w:t>
      </w:r>
      <w:r w:rsidR="00644B6C">
        <w:rPr>
          <w:rFonts w:ascii="Times New Roman" w:hAnsi="Times New Roman" w:cs="Times New Roman"/>
          <w:sz w:val="24"/>
          <w:szCs w:val="24"/>
        </w:rPr>
        <w:t xml:space="preserve"> a význam pre </w:t>
      </w:r>
      <w:r w:rsidR="005832B3">
        <w:rPr>
          <w:rFonts w:ascii="Times New Roman" w:hAnsi="Times New Roman" w:cs="Times New Roman"/>
          <w:sz w:val="24"/>
          <w:szCs w:val="24"/>
        </w:rPr>
        <w:t>lesníctvo</w:t>
      </w:r>
    </w:p>
    <w:p w14:paraId="5B397068" w14:textId="459A1A56" w:rsidR="003B49A0" w:rsidRDefault="003B49A0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B658F5F" w14:textId="02590606" w:rsidR="00776DF0" w:rsidRDefault="005832B3" w:rsidP="00776D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4B6C">
        <w:rPr>
          <w:rFonts w:ascii="Times New Roman" w:hAnsi="Times New Roman" w:cs="Times New Roman"/>
          <w:sz w:val="24"/>
          <w:szCs w:val="24"/>
        </w:rPr>
        <w:t xml:space="preserve">. </w:t>
      </w:r>
      <w:r w:rsidR="00776DF0">
        <w:rPr>
          <w:rFonts w:ascii="Times New Roman" w:hAnsi="Times New Roman" w:cs="Times New Roman"/>
          <w:sz w:val="24"/>
          <w:szCs w:val="24"/>
        </w:rPr>
        <w:t xml:space="preserve">Globálna zmena klímy a jej </w:t>
      </w:r>
      <w:r w:rsidR="00776DF0" w:rsidRPr="003B7D42">
        <w:rPr>
          <w:rFonts w:ascii="Times New Roman" w:hAnsi="Times New Roman" w:cs="Times New Roman"/>
          <w:sz w:val="24"/>
          <w:szCs w:val="24"/>
        </w:rPr>
        <w:t>dôsledky na ekologickú stabilitu lesných ekosystémov</w:t>
      </w:r>
      <w:r w:rsidR="00776DF0">
        <w:rPr>
          <w:rFonts w:ascii="Times New Roman" w:hAnsi="Times New Roman" w:cs="Times New Roman"/>
          <w:sz w:val="24"/>
          <w:szCs w:val="24"/>
        </w:rPr>
        <w:t xml:space="preserve"> na regionálnej úrovni </w:t>
      </w:r>
    </w:p>
    <w:p w14:paraId="061FE4C5" w14:textId="10980853" w:rsidR="00776DF0" w:rsidRDefault="00776DF0" w:rsidP="00776D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07B0F2" w14:textId="674659D1" w:rsidR="003363D8" w:rsidRDefault="005832B3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019F9">
        <w:rPr>
          <w:rFonts w:ascii="Times New Roman" w:hAnsi="Times New Roman" w:cs="Times New Roman"/>
          <w:sz w:val="24"/>
          <w:szCs w:val="24"/>
        </w:rPr>
        <w:t xml:space="preserve">. </w:t>
      </w:r>
      <w:r w:rsidR="005645D5">
        <w:rPr>
          <w:rFonts w:ascii="Times New Roman" w:hAnsi="Times New Roman" w:cs="Times New Roman"/>
          <w:sz w:val="24"/>
          <w:szCs w:val="24"/>
        </w:rPr>
        <w:t>Podkôrnikové disturbancie</w:t>
      </w:r>
      <w:r w:rsidR="00D740CC">
        <w:rPr>
          <w:rFonts w:ascii="Times New Roman" w:hAnsi="Times New Roman" w:cs="Times New Roman"/>
          <w:sz w:val="24"/>
          <w:szCs w:val="24"/>
        </w:rPr>
        <w:t xml:space="preserve"> v minulosti a </w:t>
      </w:r>
      <w:r w:rsidR="003363D8">
        <w:rPr>
          <w:rFonts w:ascii="Times New Roman" w:hAnsi="Times New Roman" w:cs="Times New Roman"/>
          <w:sz w:val="24"/>
          <w:szCs w:val="24"/>
        </w:rPr>
        <w:t>p</w:t>
      </w:r>
      <w:r w:rsidR="00D740CC">
        <w:rPr>
          <w:rFonts w:ascii="Times New Roman" w:hAnsi="Times New Roman" w:cs="Times New Roman"/>
          <w:sz w:val="24"/>
          <w:szCs w:val="24"/>
        </w:rPr>
        <w:t>r</w:t>
      </w:r>
      <w:r w:rsidR="003363D8" w:rsidRPr="003363D8">
        <w:rPr>
          <w:rFonts w:ascii="Times New Roman" w:hAnsi="Times New Roman" w:cs="Times New Roman"/>
          <w:sz w:val="24"/>
          <w:szCs w:val="24"/>
        </w:rPr>
        <w:t>edpokl</w:t>
      </w:r>
      <w:r w:rsidR="00D740CC">
        <w:rPr>
          <w:rFonts w:ascii="Times New Roman" w:hAnsi="Times New Roman" w:cs="Times New Roman"/>
          <w:sz w:val="24"/>
          <w:szCs w:val="24"/>
        </w:rPr>
        <w:t>a</w:t>
      </w:r>
      <w:r w:rsidR="003363D8" w:rsidRPr="003363D8">
        <w:rPr>
          <w:rFonts w:ascii="Times New Roman" w:hAnsi="Times New Roman" w:cs="Times New Roman"/>
          <w:sz w:val="24"/>
          <w:szCs w:val="24"/>
        </w:rPr>
        <w:t>daný b</w:t>
      </w:r>
      <w:r w:rsidR="009C6CCC">
        <w:rPr>
          <w:rFonts w:ascii="Times New Roman" w:hAnsi="Times New Roman" w:cs="Times New Roman"/>
          <w:sz w:val="24"/>
          <w:szCs w:val="24"/>
        </w:rPr>
        <w:t xml:space="preserve">udúci </w:t>
      </w:r>
      <w:r w:rsidR="003363D8" w:rsidRPr="003363D8">
        <w:rPr>
          <w:rFonts w:ascii="Times New Roman" w:hAnsi="Times New Roman" w:cs="Times New Roman"/>
          <w:sz w:val="24"/>
          <w:szCs w:val="24"/>
        </w:rPr>
        <w:t>vývo</w:t>
      </w:r>
      <w:r w:rsidR="003363D8">
        <w:rPr>
          <w:rFonts w:ascii="Times New Roman" w:hAnsi="Times New Roman" w:cs="Times New Roman"/>
          <w:sz w:val="24"/>
          <w:szCs w:val="24"/>
        </w:rPr>
        <w:t>j</w:t>
      </w:r>
    </w:p>
    <w:p w14:paraId="3F53AC19" w14:textId="07FE1DC4" w:rsidR="003363D8" w:rsidRDefault="003363D8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AC8A425" w14:textId="2341DE60" w:rsidR="003363D8" w:rsidRDefault="005832B3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63D8">
        <w:rPr>
          <w:rFonts w:ascii="Times New Roman" w:hAnsi="Times New Roman" w:cs="Times New Roman"/>
          <w:sz w:val="24"/>
          <w:szCs w:val="24"/>
        </w:rPr>
        <w:t xml:space="preserve">. </w:t>
      </w:r>
      <w:r w:rsidR="003363D8" w:rsidRPr="003363D8">
        <w:rPr>
          <w:rFonts w:ascii="Times New Roman" w:hAnsi="Times New Roman" w:cs="Times New Roman"/>
          <w:sz w:val="24"/>
          <w:szCs w:val="24"/>
        </w:rPr>
        <w:t xml:space="preserve">Dopady </w:t>
      </w:r>
      <w:r w:rsidR="009C6CCC">
        <w:rPr>
          <w:rFonts w:ascii="Times New Roman" w:hAnsi="Times New Roman" w:cs="Times New Roman"/>
          <w:sz w:val="24"/>
          <w:szCs w:val="24"/>
        </w:rPr>
        <w:t>podkôrnikových disturbancií na</w:t>
      </w:r>
      <w:r w:rsidR="003363D8" w:rsidRPr="003363D8">
        <w:rPr>
          <w:rFonts w:ascii="Times New Roman" w:hAnsi="Times New Roman" w:cs="Times New Roman"/>
          <w:sz w:val="24"/>
          <w:szCs w:val="24"/>
        </w:rPr>
        <w:t xml:space="preserve"> </w:t>
      </w:r>
      <w:r w:rsidR="009C6CCC">
        <w:rPr>
          <w:rFonts w:ascii="Times New Roman" w:hAnsi="Times New Roman" w:cs="Times New Roman"/>
          <w:sz w:val="24"/>
          <w:szCs w:val="24"/>
        </w:rPr>
        <w:t xml:space="preserve">lesné </w:t>
      </w:r>
      <w:r w:rsidR="003363D8" w:rsidRPr="003363D8">
        <w:rPr>
          <w:rFonts w:ascii="Times New Roman" w:hAnsi="Times New Roman" w:cs="Times New Roman"/>
          <w:sz w:val="24"/>
          <w:szCs w:val="24"/>
        </w:rPr>
        <w:t>ekosystémy</w:t>
      </w:r>
      <w:r w:rsidR="009C6CCC">
        <w:rPr>
          <w:rFonts w:ascii="Times New Roman" w:hAnsi="Times New Roman" w:cs="Times New Roman"/>
          <w:sz w:val="24"/>
          <w:szCs w:val="24"/>
        </w:rPr>
        <w:t xml:space="preserve">, </w:t>
      </w:r>
      <w:r w:rsidR="003363D8" w:rsidRPr="003363D8">
        <w:rPr>
          <w:rFonts w:ascii="Times New Roman" w:hAnsi="Times New Roman" w:cs="Times New Roman"/>
          <w:sz w:val="24"/>
          <w:szCs w:val="24"/>
        </w:rPr>
        <w:t>biodiverzitu</w:t>
      </w:r>
      <w:r w:rsidR="00643A23">
        <w:rPr>
          <w:rFonts w:ascii="Times New Roman" w:hAnsi="Times New Roman" w:cs="Times New Roman"/>
          <w:sz w:val="24"/>
          <w:szCs w:val="24"/>
        </w:rPr>
        <w:t xml:space="preserve">, </w:t>
      </w:r>
      <w:r w:rsidR="003363D8" w:rsidRPr="003363D8">
        <w:rPr>
          <w:rFonts w:ascii="Times New Roman" w:hAnsi="Times New Roman" w:cs="Times New Roman"/>
          <w:sz w:val="24"/>
          <w:szCs w:val="24"/>
        </w:rPr>
        <w:t>ekosystémové služby</w:t>
      </w:r>
      <w:r w:rsidR="003363D8">
        <w:rPr>
          <w:rFonts w:ascii="Times New Roman" w:hAnsi="Times New Roman" w:cs="Times New Roman"/>
          <w:sz w:val="24"/>
          <w:szCs w:val="24"/>
        </w:rPr>
        <w:t xml:space="preserve"> lesov</w:t>
      </w:r>
      <w:r w:rsidR="00643A23">
        <w:rPr>
          <w:rFonts w:ascii="Times New Roman" w:hAnsi="Times New Roman" w:cs="Times New Roman"/>
          <w:sz w:val="24"/>
          <w:szCs w:val="24"/>
        </w:rPr>
        <w:t xml:space="preserve"> a spoločnosť</w:t>
      </w:r>
    </w:p>
    <w:p w14:paraId="3B3B7325" w14:textId="72BD380B" w:rsidR="003363D8" w:rsidRDefault="003363D8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01BE386" w14:textId="4AD2513A" w:rsidR="003363D8" w:rsidRDefault="003B49A0" w:rsidP="007C529F">
      <w:p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832B3">
        <w:rPr>
          <w:rFonts w:ascii="Times New Roman" w:hAnsi="Times New Roman" w:cs="Times New Roman"/>
          <w:sz w:val="24"/>
          <w:szCs w:val="24"/>
        </w:rPr>
        <w:t>0</w:t>
      </w:r>
      <w:r w:rsidR="003363D8">
        <w:rPr>
          <w:rFonts w:ascii="Times New Roman" w:hAnsi="Times New Roman" w:cs="Times New Roman"/>
          <w:sz w:val="24"/>
          <w:szCs w:val="24"/>
        </w:rPr>
        <w:t xml:space="preserve">. </w:t>
      </w:r>
      <w:r w:rsidR="003363D8" w:rsidRPr="003363D8">
        <w:rPr>
          <w:rFonts w:ascii="Times New Roman" w:hAnsi="Times New Roman" w:cs="Times New Roman"/>
          <w:sz w:val="24"/>
          <w:szCs w:val="24"/>
        </w:rPr>
        <w:t>Man</w:t>
      </w:r>
      <w:r w:rsidR="00643A23">
        <w:rPr>
          <w:rFonts w:ascii="Times New Roman" w:hAnsi="Times New Roman" w:cs="Times New Roman"/>
          <w:sz w:val="24"/>
          <w:szCs w:val="24"/>
        </w:rPr>
        <w:t>ažment</w:t>
      </w:r>
      <w:r w:rsidR="009C6CCC">
        <w:rPr>
          <w:rFonts w:ascii="Times New Roman" w:hAnsi="Times New Roman" w:cs="Times New Roman"/>
          <w:sz w:val="24"/>
          <w:szCs w:val="24"/>
        </w:rPr>
        <w:t xml:space="preserve"> podporujúci </w:t>
      </w:r>
      <w:r w:rsidR="003363D8" w:rsidRPr="003363D8">
        <w:rPr>
          <w:rFonts w:ascii="Times New Roman" w:hAnsi="Times New Roman" w:cs="Times New Roman"/>
          <w:sz w:val="24"/>
          <w:szCs w:val="24"/>
        </w:rPr>
        <w:t>re</w:t>
      </w:r>
      <w:r w:rsidR="009C6CCC">
        <w:rPr>
          <w:rFonts w:ascii="Times New Roman" w:hAnsi="Times New Roman" w:cs="Times New Roman"/>
          <w:sz w:val="24"/>
          <w:szCs w:val="24"/>
        </w:rPr>
        <w:t>zilienciu lesov</w:t>
      </w:r>
    </w:p>
    <w:p w14:paraId="35716648" w14:textId="5A6D9EF6" w:rsidR="000C479E" w:rsidRDefault="000C479E" w:rsidP="007C529F">
      <w:p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783628" w14:textId="32A1C7CF" w:rsidR="000C479E" w:rsidRDefault="000C479E" w:rsidP="007C529F">
      <w:pPr>
        <w:spacing w:after="0" w:line="28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</w:t>
      </w:r>
      <w:r w:rsidRPr="000C479E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0C479E">
        <w:rPr>
          <w:rFonts w:ascii="Times New Roman" w:hAnsi="Times New Roman" w:cs="Times New Roman"/>
          <w:sz w:val="24"/>
          <w:szCs w:val="24"/>
        </w:rPr>
        <w:t>prírode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79E">
        <w:rPr>
          <w:rFonts w:ascii="Times New Roman" w:hAnsi="Times New Roman" w:cs="Times New Roman"/>
          <w:sz w:val="24"/>
          <w:szCs w:val="24"/>
        </w:rPr>
        <w:t>blízkeho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29F">
        <w:rPr>
          <w:rFonts w:ascii="Times New Roman" w:hAnsi="Times New Roman" w:cs="Times New Roman"/>
          <w:sz w:val="24"/>
          <w:szCs w:val="24"/>
        </w:rPr>
        <w:t xml:space="preserve">a trvalého </w:t>
      </w:r>
      <w:r w:rsidRPr="000C479E">
        <w:rPr>
          <w:rFonts w:ascii="Times New Roman" w:hAnsi="Times New Roman" w:cs="Times New Roman"/>
          <w:sz w:val="24"/>
          <w:szCs w:val="24"/>
        </w:rPr>
        <w:t>lesa</w:t>
      </w:r>
      <w:r w:rsidR="007C529F">
        <w:rPr>
          <w:rFonts w:ascii="Times New Roman" w:hAnsi="Times New Roman" w:cs="Times New Roman"/>
          <w:sz w:val="24"/>
          <w:szCs w:val="24"/>
        </w:rPr>
        <w:t>. Hlavné rozdiely v porovnaní s lesom vekových tried.</w:t>
      </w:r>
    </w:p>
    <w:p w14:paraId="70B8E9C4" w14:textId="77777777" w:rsidR="005832B3" w:rsidRDefault="005832B3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9D565CF" w14:textId="0887CF2B" w:rsidR="003363D8" w:rsidRDefault="005832B3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Genetická diverzita lesov ako predpoklad adaptácie globálne zmeny klímy</w:t>
      </w:r>
    </w:p>
    <w:p w14:paraId="1CB85F05" w14:textId="77777777" w:rsidR="005832B3" w:rsidRDefault="005832B3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8881969" w14:textId="79A61FB3" w:rsidR="00644B6C" w:rsidRDefault="003363D8" w:rsidP="005019F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79E">
        <w:rPr>
          <w:rFonts w:ascii="Times New Roman" w:hAnsi="Times New Roman" w:cs="Times New Roman"/>
          <w:sz w:val="24"/>
          <w:szCs w:val="24"/>
        </w:rPr>
        <w:t>3</w:t>
      </w:r>
      <w:r w:rsidR="00644B6C">
        <w:rPr>
          <w:rFonts w:ascii="Times New Roman" w:hAnsi="Times New Roman" w:cs="Times New Roman"/>
          <w:sz w:val="24"/>
          <w:szCs w:val="24"/>
        </w:rPr>
        <w:t xml:space="preserve">. </w:t>
      </w:r>
      <w:r w:rsidR="00684DD2">
        <w:rPr>
          <w:rFonts w:ascii="Times New Roman" w:hAnsi="Times New Roman" w:cs="Times New Roman"/>
          <w:sz w:val="24"/>
          <w:szCs w:val="24"/>
        </w:rPr>
        <w:t>Progresívne riešeni</w:t>
      </w:r>
      <w:r w:rsidR="00146D83">
        <w:rPr>
          <w:rFonts w:ascii="Times New Roman" w:hAnsi="Times New Roman" w:cs="Times New Roman"/>
          <w:sz w:val="24"/>
          <w:szCs w:val="24"/>
        </w:rPr>
        <w:t>a</w:t>
      </w:r>
      <w:r w:rsidR="00684DD2">
        <w:rPr>
          <w:rFonts w:ascii="Times New Roman" w:hAnsi="Times New Roman" w:cs="Times New Roman"/>
          <w:sz w:val="24"/>
          <w:szCs w:val="24"/>
        </w:rPr>
        <w:t xml:space="preserve"> </w:t>
      </w:r>
      <w:r w:rsidR="00644B6C">
        <w:rPr>
          <w:rFonts w:ascii="Times New Roman" w:hAnsi="Times New Roman" w:cs="Times New Roman"/>
          <w:sz w:val="24"/>
          <w:szCs w:val="24"/>
        </w:rPr>
        <w:t>prebudovy rozpad</w:t>
      </w:r>
      <w:r w:rsidR="009C6CCC">
        <w:rPr>
          <w:rFonts w:ascii="Times New Roman" w:hAnsi="Times New Roman" w:cs="Times New Roman"/>
          <w:sz w:val="24"/>
          <w:szCs w:val="24"/>
        </w:rPr>
        <w:t>a</w:t>
      </w:r>
      <w:r w:rsidR="00644B6C">
        <w:rPr>
          <w:rFonts w:ascii="Times New Roman" w:hAnsi="Times New Roman" w:cs="Times New Roman"/>
          <w:sz w:val="24"/>
          <w:szCs w:val="24"/>
        </w:rPr>
        <w:t>júcich sa smrečín</w:t>
      </w:r>
    </w:p>
    <w:p w14:paraId="4E8DFDC8" w14:textId="77777777" w:rsidR="005645D5" w:rsidRDefault="005645D5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F0D64D7" w14:textId="29CC3738" w:rsidR="00146D83" w:rsidRDefault="003363D8" w:rsidP="00146D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7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D83">
        <w:rPr>
          <w:rFonts w:ascii="Times New Roman" w:hAnsi="Times New Roman" w:cs="Times New Roman"/>
          <w:sz w:val="24"/>
          <w:szCs w:val="24"/>
        </w:rPr>
        <w:t xml:space="preserve"> Model adaptívneho prírodného lesného ekosystému, koncepcia panarchie a ich implikácie pre lesné hospodárstvo</w:t>
      </w:r>
    </w:p>
    <w:p w14:paraId="1A411512" w14:textId="4DD2134D" w:rsidR="005832B3" w:rsidRDefault="005832B3" w:rsidP="00146D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F3B60EB" w14:textId="0201CDE0" w:rsidR="005832B3" w:rsidRDefault="005832B3" w:rsidP="00146D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43A23">
        <w:rPr>
          <w:rFonts w:ascii="Times New Roman" w:hAnsi="Times New Roman" w:cs="Times New Roman"/>
          <w:sz w:val="24"/>
          <w:szCs w:val="24"/>
        </w:rPr>
        <w:t xml:space="preserve"> </w:t>
      </w:r>
      <w:r w:rsidR="002E04F8" w:rsidRPr="002E04F8">
        <w:rPr>
          <w:rFonts w:ascii="Times New Roman" w:hAnsi="Times New Roman" w:cs="Times New Roman"/>
          <w:sz w:val="24"/>
          <w:szCs w:val="24"/>
        </w:rPr>
        <w:t>Základ</w:t>
      </w:r>
      <w:r w:rsidR="002E04F8">
        <w:rPr>
          <w:rFonts w:ascii="Times New Roman" w:hAnsi="Times New Roman" w:cs="Times New Roman"/>
          <w:sz w:val="24"/>
          <w:szCs w:val="24"/>
        </w:rPr>
        <w:t>y</w:t>
      </w:r>
      <w:r w:rsidR="002E04F8" w:rsidRPr="002E04F8">
        <w:rPr>
          <w:rFonts w:ascii="Times New Roman" w:hAnsi="Times New Roman" w:cs="Times New Roman"/>
          <w:sz w:val="24"/>
          <w:szCs w:val="24"/>
        </w:rPr>
        <w:t xml:space="preserve"> koncepcie</w:t>
      </w:r>
      <w:r w:rsidR="002E04F8">
        <w:rPr>
          <w:rFonts w:ascii="Times New Roman" w:hAnsi="Times New Roman" w:cs="Times New Roman"/>
          <w:sz w:val="24"/>
          <w:szCs w:val="24"/>
        </w:rPr>
        <w:t xml:space="preserve"> </w:t>
      </w:r>
      <w:r w:rsidR="002E04F8" w:rsidRPr="002E04F8">
        <w:rPr>
          <w:rFonts w:ascii="Times New Roman" w:hAnsi="Times New Roman" w:cs="Times New Roman"/>
          <w:sz w:val="24"/>
          <w:szCs w:val="24"/>
        </w:rPr>
        <w:t>ekosystémových služieb</w:t>
      </w:r>
      <w:r w:rsidR="002E04F8">
        <w:rPr>
          <w:rFonts w:ascii="Times New Roman" w:hAnsi="Times New Roman" w:cs="Times New Roman"/>
          <w:sz w:val="24"/>
          <w:szCs w:val="24"/>
        </w:rPr>
        <w:t>, kaskádový model ekosystémových služieb</w:t>
      </w:r>
      <w:r w:rsidR="00F467D4">
        <w:rPr>
          <w:rFonts w:ascii="Times New Roman" w:hAnsi="Times New Roman" w:cs="Times New Roman"/>
          <w:sz w:val="24"/>
          <w:szCs w:val="24"/>
        </w:rPr>
        <w:t>, rámec DPSIR ako nástroj hodnotenia ekosystémových služieb.</w:t>
      </w:r>
    </w:p>
    <w:p w14:paraId="3B220A46" w14:textId="5FE244E6" w:rsidR="00973C22" w:rsidRDefault="00973C22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44F368C" w14:textId="7DEC77A4" w:rsidR="00776DF0" w:rsidRDefault="00776DF0" w:rsidP="00973C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2128973" w14:textId="77777777" w:rsidR="002E04F8" w:rsidRDefault="002E04F8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0DC6CBEB" w14:textId="77777777" w:rsidR="002E04F8" w:rsidRDefault="002E04F8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277865B" w14:textId="3E9D3F0C" w:rsidR="002E04F8" w:rsidRDefault="002E04F8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Študijná literatúra</w:t>
      </w:r>
    </w:p>
    <w:p w14:paraId="7F6DDA69" w14:textId="7E6A23C7" w:rsidR="00916CEA" w:rsidRDefault="00776DF0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776DF0">
        <w:rPr>
          <w:rFonts w:ascii="Times New Roman" w:hAnsi="Times New Roman" w:cs="Times New Roman"/>
          <w:sz w:val="20"/>
          <w:szCs w:val="20"/>
        </w:rPr>
        <w:t>1.</w:t>
      </w:r>
      <w:r w:rsidR="00E306DA">
        <w:rPr>
          <w:rFonts w:ascii="Times New Roman" w:hAnsi="Times New Roman" w:cs="Times New Roman"/>
          <w:sz w:val="20"/>
          <w:szCs w:val="20"/>
        </w:rPr>
        <w:t>–3.</w:t>
      </w:r>
      <w:r w:rsidRPr="00776D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B4270" w14:textId="28B73005" w:rsidR="00776DF0" w:rsidRPr="00776DF0" w:rsidRDefault="00776DF0" w:rsidP="00916CEA">
      <w:pPr>
        <w:spacing w:after="0" w:line="288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776DF0">
        <w:rPr>
          <w:rFonts w:ascii="Times New Roman" w:hAnsi="Times New Roman" w:cs="Times New Roman"/>
          <w:sz w:val="20"/>
          <w:szCs w:val="20"/>
        </w:rPr>
        <w:t xml:space="preserve">Sabo a kol., 2020: Úvod do systémovej ekológie, UMB, str. </w:t>
      </w:r>
      <w:r w:rsidR="000A3F24">
        <w:rPr>
          <w:rFonts w:ascii="Times New Roman" w:hAnsi="Times New Roman" w:cs="Times New Roman"/>
          <w:sz w:val="20"/>
          <w:szCs w:val="20"/>
        </w:rPr>
        <w:t>72</w:t>
      </w:r>
      <w:r w:rsidRPr="00776DF0">
        <w:rPr>
          <w:rFonts w:ascii="Times New Roman" w:hAnsi="Times New Roman" w:cs="Times New Roman"/>
          <w:sz w:val="20"/>
          <w:szCs w:val="20"/>
        </w:rPr>
        <w:t>–</w:t>
      </w:r>
      <w:r w:rsidR="000A3F24">
        <w:rPr>
          <w:rFonts w:ascii="Times New Roman" w:hAnsi="Times New Roman" w:cs="Times New Roman"/>
          <w:sz w:val="20"/>
          <w:szCs w:val="20"/>
        </w:rPr>
        <w:t>86</w:t>
      </w:r>
      <w:r w:rsidRPr="00776DF0">
        <w:rPr>
          <w:rFonts w:ascii="Times New Roman" w:hAnsi="Times New Roman" w:cs="Times New Roman"/>
          <w:sz w:val="20"/>
          <w:szCs w:val="20"/>
        </w:rPr>
        <w:t>;</w:t>
      </w:r>
    </w:p>
    <w:p w14:paraId="75250340" w14:textId="5A6C87F9" w:rsidR="00776DF0" w:rsidRDefault="00776DF0" w:rsidP="00210FDC">
      <w:pPr>
        <w:spacing w:after="0" w:line="288" w:lineRule="auto"/>
        <w:ind w:left="426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776DF0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https://publikacie.umb.sk/prirodne-vedy/environmentalistika-a-ekologia/uvod-do-systemovej-ekologie-i.html</w:t>
        </w:r>
      </w:hyperlink>
      <w:r w:rsidR="00210F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8B1A9D" w14:textId="77777777" w:rsidR="00F12150" w:rsidRDefault="00F12150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BF33A28" w14:textId="5869C8A9" w:rsidR="006B6F29" w:rsidRDefault="00F12150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F12150">
        <w:rPr>
          <w:rFonts w:ascii="Times New Roman" w:hAnsi="Times New Roman" w:cs="Times New Roman"/>
          <w:sz w:val="20"/>
          <w:szCs w:val="20"/>
        </w:rPr>
        <w:t>4.</w:t>
      </w:r>
      <w:r w:rsidRPr="00F12150">
        <w:rPr>
          <w:rFonts w:ascii="Times New Roman" w:hAnsi="Times New Roman" w:cs="Times New Roman"/>
          <w:sz w:val="20"/>
          <w:szCs w:val="20"/>
        </w:rPr>
        <w:tab/>
      </w:r>
      <w:r w:rsidR="00210FDC" w:rsidRPr="00F12150">
        <w:rPr>
          <w:rFonts w:ascii="Times New Roman" w:hAnsi="Times New Roman" w:cs="Times New Roman"/>
          <w:sz w:val="20"/>
          <w:szCs w:val="20"/>
        </w:rPr>
        <w:t>Bublinec, E., Pichler, V. a kol., 2001: Slovenské pralesy – diverzita a ochrana. ÚEL SAV Zvolen, 20–23</w:t>
      </w:r>
      <w:r w:rsidR="006B6F29">
        <w:rPr>
          <w:rFonts w:ascii="Times New Roman" w:hAnsi="Times New Roman" w:cs="Times New Roman"/>
          <w:sz w:val="20"/>
          <w:szCs w:val="20"/>
        </w:rPr>
        <w:t xml:space="preserve"> (pdf súbor „</w:t>
      </w:r>
      <w:r w:rsidR="006B6F29" w:rsidRPr="006B6F29">
        <w:rPr>
          <w:rFonts w:ascii="Times New Roman" w:hAnsi="Times New Roman" w:cs="Times New Roman"/>
          <w:sz w:val="20"/>
          <w:szCs w:val="20"/>
        </w:rPr>
        <w:t>Vývoj klímy, pôd, vegetácie a lesov v Európe v období holocénu</w:t>
      </w:r>
      <w:r w:rsidR="006B6F29">
        <w:rPr>
          <w:rFonts w:ascii="Times New Roman" w:hAnsi="Times New Roman" w:cs="Times New Roman"/>
          <w:sz w:val="20"/>
          <w:szCs w:val="20"/>
        </w:rPr>
        <w:t>.pdf“)</w:t>
      </w:r>
    </w:p>
    <w:p w14:paraId="6666AE5F" w14:textId="57FEFB15" w:rsidR="00776DF0" w:rsidRPr="00F12150" w:rsidRDefault="00210FDC" w:rsidP="00776DF0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1E75A8" w14:textId="00022553" w:rsidR="006B6F29" w:rsidRDefault="00F12150" w:rsidP="00F12150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F12150">
        <w:rPr>
          <w:rFonts w:ascii="Times New Roman" w:hAnsi="Times New Roman" w:cs="Times New Roman"/>
          <w:sz w:val="20"/>
          <w:szCs w:val="20"/>
        </w:rPr>
        <w:t>5.</w:t>
      </w:r>
      <w:r w:rsidRPr="00F12150">
        <w:rPr>
          <w:rFonts w:ascii="Times New Roman" w:hAnsi="Times New Roman" w:cs="Times New Roman"/>
          <w:sz w:val="20"/>
          <w:szCs w:val="20"/>
        </w:rPr>
        <w:tab/>
      </w:r>
      <w:r w:rsidR="00210FDC" w:rsidRPr="00F12150">
        <w:rPr>
          <w:rFonts w:ascii="Times New Roman" w:hAnsi="Times New Roman" w:cs="Times New Roman"/>
          <w:sz w:val="20"/>
          <w:szCs w:val="20"/>
        </w:rPr>
        <w:t xml:space="preserve">Vološčuk, I., </w:t>
      </w:r>
      <w:r w:rsidR="006B6F29">
        <w:rPr>
          <w:rFonts w:ascii="Times New Roman" w:hAnsi="Times New Roman" w:cs="Times New Roman"/>
          <w:sz w:val="20"/>
          <w:szCs w:val="20"/>
        </w:rPr>
        <w:t>2011</w:t>
      </w:r>
      <w:r w:rsidR="00210FDC" w:rsidRPr="00F12150">
        <w:rPr>
          <w:rFonts w:ascii="Times New Roman" w:hAnsi="Times New Roman" w:cs="Times New Roman"/>
          <w:sz w:val="20"/>
          <w:szCs w:val="20"/>
        </w:rPr>
        <w:t>:</w:t>
      </w:r>
      <w:r w:rsidR="006B6F29">
        <w:rPr>
          <w:rFonts w:ascii="Times New Roman" w:hAnsi="Times New Roman" w:cs="Times New Roman"/>
          <w:sz w:val="20"/>
          <w:szCs w:val="20"/>
        </w:rPr>
        <w:t xml:space="preserve"> </w:t>
      </w:r>
      <w:r w:rsidR="006B6F29" w:rsidRPr="006B6F29">
        <w:rPr>
          <w:rFonts w:ascii="Times New Roman" w:hAnsi="Times New Roman" w:cs="Times New Roman"/>
          <w:sz w:val="20"/>
          <w:szCs w:val="20"/>
        </w:rPr>
        <w:t xml:space="preserve">Klimax lesných ekosystémov – mýtus a realita </w:t>
      </w:r>
      <w:r w:rsidR="00210FDC" w:rsidRPr="00F12150">
        <w:rPr>
          <w:rFonts w:ascii="Times New Roman" w:hAnsi="Times New Roman" w:cs="Times New Roman"/>
          <w:sz w:val="20"/>
          <w:szCs w:val="20"/>
        </w:rPr>
        <w:t>– mýtus a realita. Životné prostredie: revue pre teóriu a starostlivosť o životné prostredie, 45, 2, s. 107–109</w:t>
      </w:r>
      <w:r w:rsidR="006B6F29">
        <w:rPr>
          <w:rFonts w:ascii="Times New Roman" w:hAnsi="Times New Roman" w:cs="Times New Roman"/>
          <w:sz w:val="20"/>
          <w:szCs w:val="20"/>
        </w:rPr>
        <w:t xml:space="preserve"> (.pdf súbor </w:t>
      </w:r>
      <w:hyperlink r:id="rId12" w:history="1">
        <w:r w:rsidR="006B6F29" w:rsidRPr="006B6F29">
          <w:rPr>
            <w:rStyle w:val="Hypertextovprepojenie"/>
            <w:rFonts w:ascii="Times New Roman" w:hAnsi="Times New Roman" w:cs="Times New Roman"/>
            <w:sz w:val="20"/>
            <w:szCs w:val="20"/>
          </w:rPr>
          <w:t>http://147.213.211.222/node/502</w:t>
        </w:r>
      </w:hyperlink>
      <w:r w:rsidR="006B6F29">
        <w:rPr>
          <w:rFonts w:ascii="Times New Roman" w:hAnsi="Times New Roman" w:cs="Times New Roman"/>
          <w:sz w:val="20"/>
          <w:szCs w:val="20"/>
        </w:rPr>
        <w:t>)</w:t>
      </w:r>
    </w:p>
    <w:p w14:paraId="4DDCCB4E" w14:textId="77777777" w:rsidR="006B6F29" w:rsidRDefault="006B6F29" w:rsidP="00F12150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</w:p>
    <w:p w14:paraId="4C658A9E" w14:textId="4C341881" w:rsidR="000A3F24" w:rsidRDefault="000A3F24" w:rsidP="00F12150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12150">
        <w:rPr>
          <w:rFonts w:ascii="Times New Roman" w:hAnsi="Times New Roman" w:cs="Times New Roman"/>
          <w:sz w:val="20"/>
          <w:szCs w:val="20"/>
        </w:rPr>
        <w:t>Bublinec, E., Pichler, V. a kol., 2001: Slovenské pralesy – diverzita a ochrana. ÚEL SAV Zvolen, 20–23</w:t>
      </w:r>
    </w:p>
    <w:p w14:paraId="3EE67C8F" w14:textId="2B453E36" w:rsidR="00F12150" w:rsidRDefault="00F12150" w:rsidP="00F12150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</w:p>
    <w:p w14:paraId="6860894E" w14:textId="2E526160" w:rsidR="0019450C" w:rsidRDefault="00F12150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0A3F24">
        <w:rPr>
          <w:rFonts w:ascii="Times New Roman" w:hAnsi="Times New Roman" w:cs="Times New Roman"/>
          <w:sz w:val="20"/>
          <w:szCs w:val="20"/>
        </w:rPr>
        <w:tab/>
      </w:r>
      <w:r w:rsidR="000A3F24" w:rsidRPr="000A3F24">
        <w:rPr>
          <w:rFonts w:ascii="Times New Roman" w:hAnsi="Times New Roman" w:cs="Times New Roman"/>
          <w:sz w:val="20"/>
          <w:szCs w:val="20"/>
        </w:rPr>
        <w:t>Korpeľ,</w:t>
      </w:r>
      <w:r w:rsidR="000A3F24">
        <w:rPr>
          <w:rFonts w:ascii="Times New Roman" w:hAnsi="Times New Roman" w:cs="Times New Roman"/>
          <w:sz w:val="20"/>
          <w:szCs w:val="20"/>
        </w:rPr>
        <w:t xml:space="preserve"> </w:t>
      </w:r>
      <w:r w:rsidR="000A3F24" w:rsidRPr="000A3F24">
        <w:rPr>
          <w:rFonts w:ascii="Times New Roman" w:hAnsi="Times New Roman" w:cs="Times New Roman"/>
          <w:sz w:val="20"/>
          <w:szCs w:val="20"/>
        </w:rPr>
        <w:t>Š.</w:t>
      </w:r>
      <w:r w:rsidR="000A3F24">
        <w:rPr>
          <w:rFonts w:ascii="Times New Roman" w:hAnsi="Times New Roman" w:cs="Times New Roman"/>
          <w:sz w:val="20"/>
          <w:szCs w:val="20"/>
        </w:rPr>
        <w:t>, 1989</w:t>
      </w:r>
      <w:r w:rsidR="000A3F24" w:rsidRPr="000A3F24">
        <w:rPr>
          <w:rFonts w:ascii="Times New Roman" w:hAnsi="Times New Roman" w:cs="Times New Roman"/>
          <w:sz w:val="20"/>
          <w:szCs w:val="20"/>
        </w:rPr>
        <w:t>: Pralesy Slovenska. Veda, Bratislava, 332 s</w:t>
      </w:r>
      <w:r w:rsidR="0019450C">
        <w:rPr>
          <w:rFonts w:ascii="Times New Roman" w:hAnsi="Times New Roman" w:cs="Times New Roman"/>
          <w:sz w:val="20"/>
          <w:szCs w:val="20"/>
        </w:rPr>
        <w:t>. (s. 11–50)</w:t>
      </w:r>
    </w:p>
    <w:p w14:paraId="7220CD3A" w14:textId="5A805AA3" w:rsidR="00210FDC" w:rsidRDefault="0019450C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10FDC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="00210FDC" w:rsidRPr="00475FD9">
          <w:rPr>
            <w:rStyle w:val="Hypertextovprepojenie"/>
            <w:rFonts w:ascii="Times New Roman" w:hAnsi="Times New Roman" w:cs="Times New Roman"/>
            <w:sz w:val="20"/>
            <w:szCs w:val="20"/>
          </w:rPr>
          <w:t>http://www.pralesy.sk/images/stories/core/kniznica/studijne_materialy/korpel_pralesy%20slovenska.pdf</w:t>
        </w:r>
      </w:hyperlink>
      <w:r w:rsidR="00F12150" w:rsidRPr="00F1215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AAF3979" w14:textId="77777777" w:rsidR="0019450C" w:rsidRDefault="00210FDC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A70634E" w14:textId="0E1AD4D6" w:rsidR="00F12150" w:rsidRDefault="0019450C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12150" w:rsidRPr="00F12150">
        <w:rPr>
          <w:rFonts w:ascii="Times New Roman" w:hAnsi="Times New Roman" w:cs="Times New Roman"/>
          <w:sz w:val="20"/>
          <w:szCs w:val="20"/>
        </w:rPr>
        <w:t>Pichler, V., Zach, P., 2008: Druhová rozmanitosť v pralesoch Slovenska. Enviromagazín, 3, 14–15</w:t>
      </w:r>
    </w:p>
    <w:p w14:paraId="3663D7FB" w14:textId="7D711E41" w:rsidR="0019450C" w:rsidRDefault="0019450C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hyperlink r:id="rId14" w:history="1">
        <w:r w:rsidRPr="0019450C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https://www.enviromagazin.sk/enviro2008/enviro3/08_druhova.pdf</w:t>
        </w:r>
      </w:hyperlink>
    </w:p>
    <w:p w14:paraId="4AB35E4E" w14:textId="616A2B4C" w:rsidR="0019450C" w:rsidRDefault="0019450C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10BE909" w14:textId="40E807CC" w:rsidR="006B6F29" w:rsidRDefault="006B6F29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pdf súbor „</w:t>
      </w:r>
      <w:r w:rsidRPr="006B6F29">
        <w:rPr>
          <w:rFonts w:ascii="Times New Roman" w:hAnsi="Times New Roman" w:cs="Times New Roman"/>
          <w:sz w:val="20"/>
          <w:szCs w:val="20"/>
        </w:rPr>
        <w:t>Vývoj klímy, pôd, vegetácie a lesov v Európe v období holocénu</w:t>
      </w:r>
      <w:r>
        <w:rPr>
          <w:rFonts w:ascii="Times New Roman" w:hAnsi="Times New Roman" w:cs="Times New Roman"/>
          <w:sz w:val="20"/>
          <w:szCs w:val="20"/>
        </w:rPr>
        <w:t>.pdf“</w:t>
      </w:r>
    </w:p>
    <w:p w14:paraId="52BD4133" w14:textId="77777777" w:rsidR="00210FDC" w:rsidRDefault="00210FDC" w:rsidP="00210FDC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0F76653D" w14:textId="404F5EA9" w:rsidR="00210FDC" w:rsidRDefault="00F12150" w:rsidP="00210FDC">
      <w:pPr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 w:rsidR="00210FDC">
        <w:rPr>
          <w:rFonts w:ascii="Times New Roman" w:hAnsi="Times New Roman" w:cs="Times New Roman"/>
          <w:sz w:val="20"/>
          <w:szCs w:val="20"/>
        </w:rPr>
        <w:t>Čaboun</w:t>
      </w:r>
      <w:r w:rsidR="006B6F29">
        <w:rPr>
          <w:rFonts w:ascii="Times New Roman" w:hAnsi="Times New Roman" w:cs="Times New Roman"/>
          <w:sz w:val="20"/>
          <w:szCs w:val="20"/>
        </w:rPr>
        <w:t>, V., 2008: V</w:t>
      </w:r>
      <w:r w:rsidR="006B6F29" w:rsidRPr="006B6F29">
        <w:rPr>
          <w:rFonts w:ascii="Times New Roman" w:hAnsi="Times New Roman" w:cs="Times New Roman"/>
          <w:sz w:val="20"/>
          <w:szCs w:val="20"/>
        </w:rPr>
        <w:t xml:space="preserve">plyv klimatických zmien na lesy </w:t>
      </w:r>
      <w:r w:rsidR="006B6F29">
        <w:rPr>
          <w:rFonts w:ascii="Times New Roman" w:hAnsi="Times New Roman" w:cs="Times New Roman"/>
          <w:sz w:val="20"/>
          <w:szCs w:val="20"/>
        </w:rPr>
        <w:t>S</w:t>
      </w:r>
      <w:r w:rsidR="006B6F29" w:rsidRPr="006B6F29">
        <w:rPr>
          <w:rFonts w:ascii="Times New Roman" w:hAnsi="Times New Roman" w:cs="Times New Roman"/>
          <w:sz w:val="20"/>
          <w:szCs w:val="20"/>
        </w:rPr>
        <w:t>lovenska</w:t>
      </w:r>
      <w:r w:rsidR="006B6F29">
        <w:rPr>
          <w:rFonts w:ascii="Times New Roman" w:hAnsi="Times New Roman" w:cs="Times New Roman"/>
          <w:sz w:val="20"/>
          <w:szCs w:val="20"/>
        </w:rPr>
        <w:t>. NLC</w:t>
      </w:r>
      <w:r w:rsidR="00643A23">
        <w:rPr>
          <w:rFonts w:ascii="Times New Roman" w:hAnsi="Times New Roman" w:cs="Times New Roman"/>
          <w:sz w:val="20"/>
          <w:szCs w:val="20"/>
        </w:rPr>
        <w:t xml:space="preserve"> (s. 7–33).</w:t>
      </w:r>
      <w:r w:rsidR="006B6F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16839E" w14:textId="77777777" w:rsidR="00210FDC" w:rsidRPr="003B7D42" w:rsidRDefault="00210FDC" w:rsidP="00210FDC">
      <w:pPr>
        <w:spacing w:after="0" w:line="288" w:lineRule="auto"/>
        <w:ind w:firstLine="426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776DF0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https://web.nlcsk.org/wp-content/uploads/2019/11/vplyv_klimatickych_zmien_na_lesy_na_slovensku.pdf</w:t>
        </w:r>
      </w:hyperlink>
    </w:p>
    <w:p w14:paraId="04B31142" w14:textId="77777777" w:rsidR="00210FDC" w:rsidRDefault="00210FDC" w:rsidP="00210F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6C4E83" w14:textId="780220D9" w:rsidR="00210FDC" w:rsidRDefault="00210FDC" w:rsidP="00210F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8–10</w:t>
      </w:r>
      <w:r w:rsidRPr="009C6CCC">
        <w:rPr>
          <w:rFonts w:ascii="Times New Roman" w:hAnsi="Times New Roman" w:cs="Times New Roman"/>
          <w:sz w:val="20"/>
          <w:szCs w:val="20"/>
        </w:rPr>
        <w:t>.</w:t>
      </w:r>
    </w:p>
    <w:p w14:paraId="0A0CD3C1" w14:textId="77777777" w:rsidR="00210FDC" w:rsidRDefault="00210FDC" w:rsidP="00210FDC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9C6CCC">
        <w:rPr>
          <w:rFonts w:ascii="Times New Roman" w:hAnsi="Times New Roman" w:cs="Times New Roman"/>
          <w:sz w:val="20"/>
          <w:szCs w:val="20"/>
        </w:rPr>
        <w:t>Hlásny, T., Krokene, P., Liebhold, A., Montagné-Huck, C., Müller, J., Qin, H., Raffa, K., Schelhaas, M-J., Seidl, R., Svoboda, M., Viiri, H. 2019. Život s kůrovcem: Dopady, výhledy a řešení. Od vědy ke strategii 8. Evropský lesnický institut.</w:t>
      </w:r>
    </w:p>
    <w:p w14:paraId="187BD6AC" w14:textId="7B339E78" w:rsidR="00643A23" w:rsidRPr="009C6CCC" w:rsidRDefault="00210FDC" w:rsidP="00643A23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210FDC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https://efi.int/sites/default/files/files/publication-bank/2020/efi_fstp8_2019_cz.pdf</w:t>
        </w:r>
      </w:hyperlink>
      <w:r w:rsidR="00643A23">
        <w:rPr>
          <w:rFonts w:ascii="Times New Roman" w:hAnsi="Times New Roman" w:cs="Times New Roman"/>
          <w:sz w:val="20"/>
          <w:szCs w:val="20"/>
        </w:rPr>
        <w:t>, s. 11–12, 14–18, 26–29</w:t>
      </w:r>
    </w:p>
    <w:p w14:paraId="159D8D7B" w14:textId="16C40F8E" w:rsidR="00F12150" w:rsidRPr="00F12150" w:rsidRDefault="00F12150" w:rsidP="00F12150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3793A4C0" w14:textId="20C86BD2" w:rsidR="00210FDC" w:rsidRDefault="00210FDC" w:rsidP="00210FDC">
      <w:pPr>
        <w:tabs>
          <w:tab w:val="left" w:pos="426"/>
        </w:tabs>
        <w:spacing w:after="0"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="00776DF0" w:rsidRPr="00776DF0">
        <w:rPr>
          <w:rFonts w:ascii="Times New Roman" w:hAnsi="Times New Roman" w:cs="Times New Roman"/>
          <w:sz w:val="20"/>
          <w:szCs w:val="20"/>
        </w:rPr>
        <w:tab/>
      </w:r>
      <w:r w:rsidRPr="00210FDC">
        <w:rPr>
          <w:rFonts w:ascii="Times New Roman" w:hAnsi="Times New Roman" w:cs="Times New Roman"/>
          <w:sz w:val="20"/>
          <w:szCs w:val="20"/>
        </w:rPr>
        <w:t>Kulla,  L.,  et  al.,  2018:  Inovatívne  metódy  ťažbovej  úpravy  prírode  blízkych  lesov  – koncept lesa hrúbkových tried. Zvolen, NLC - LVÚ, Lesnícka štúdia č. 66, 74 s.</w:t>
      </w:r>
    </w:p>
    <w:p w14:paraId="248189ED" w14:textId="695FBF0C" w:rsidR="00F12150" w:rsidRDefault="00210FDC" w:rsidP="00F12150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hyperlink r:id="rId17" w:history="1">
        <w:r w:rsidRPr="00210FDC">
          <w:rPr>
            <w:rStyle w:val="Hypertextovprepojenie"/>
            <w:rFonts w:ascii="Times New Roman" w:hAnsi="Times New Roman" w:cs="Times New Roman"/>
            <w:sz w:val="20"/>
            <w:szCs w:val="20"/>
          </w:rPr>
          <w:t>http://www.nlcsk.sk/pdf/Realizacny-vystup_3_web.pdf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529F">
        <w:rPr>
          <w:rFonts w:ascii="Times New Roman" w:hAnsi="Times New Roman" w:cs="Times New Roman"/>
          <w:sz w:val="20"/>
          <w:szCs w:val="20"/>
        </w:rPr>
        <w:t xml:space="preserve">(s. 1–5) </w:t>
      </w:r>
    </w:p>
    <w:p w14:paraId="4D15CBE6" w14:textId="5335C44D" w:rsidR="00F12150" w:rsidRDefault="00F12150" w:rsidP="00F12150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00638D1C" w14:textId="323AF9E5" w:rsidR="00210FDC" w:rsidRDefault="00210FDC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="004A1B67">
        <w:rPr>
          <w:rFonts w:ascii="Times New Roman" w:hAnsi="Times New Roman" w:cs="Times New Roman"/>
          <w:sz w:val="20"/>
          <w:szCs w:val="20"/>
        </w:rPr>
        <w:t>–14.</w:t>
      </w:r>
    </w:p>
    <w:p w14:paraId="1B919A7D" w14:textId="1A43B16A" w:rsidR="004A1B67" w:rsidRDefault="004A1B67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Sliačske poobhliadnutie. Zborník príspevkov z odbornej konferencie, 2018.</w:t>
      </w:r>
    </w:p>
    <w:p w14:paraId="31F9FB57" w14:textId="0D2AF90A" w:rsidR="00F467D4" w:rsidRDefault="00F467D4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hyperlink r:id="rId18" w:history="1">
        <w:r w:rsidRPr="00F467D4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https://issuu.com/www.tuzvo.sk/docs/tlac_sliacska_konferencia2018_zborn?e=35984487/66348970</w:t>
        </w:r>
      </w:hyperlink>
    </w:p>
    <w:p w14:paraId="2BEE7F3F" w14:textId="77946CC0" w:rsidR="004A1B67" w:rsidRDefault="004A1B67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004EC70" w14:textId="2087B77B" w:rsidR="004A1B67" w:rsidRDefault="004A1B67" w:rsidP="004A1B67">
      <w:pPr>
        <w:tabs>
          <w:tab w:val="left" w:pos="426"/>
        </w:tabs>
        <w:spacing w:after="0" w:line="288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Gömöry, D., 2018: Prírode blízke hospodárenie pre zachovanie genetickej diverzity a možnosti adaptácie, s. 50–57</w:t>
      </w:r>
    </w:p>
    <w:p w14:paraId="4319CCEF" w14:textId="09952DE8" w:rsidR="00210FDC" w:rsidRDefault="004A1B67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Dendys, P., 2018: Prebudova rozpadajúcich sa smrečín, s. 74–81</w:t>
      </w:r>
    </w:p>
    <w:p w14:paraId="3B0ED661" w14:textId="05681EED" w:rsidR="004A1B67" w:rsidRDefault="004A1B67" w:rsidP="002E04F8">
      <w:pPr>
        <w:tabs>
          <w:tab w:val="left" w:pos="426"/>
        </w:tabs>
        <w:spacing w:after="0" w:line="288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Urban, P., Sabo, P., Plesník, J., 2018: Model adaptívneho vývojového cyklu lesného ekosystému</w:t>
      </w:r>
      <w:r w:rsidR="002E04F8">
        <w:rPr>
          <w:rFonts w:ascii="Times New Roman" w:hAnsi="Times New Roman" w:cs="Times New Roman"/>
          <w:sz w:val="20"/>
          <w:szCs w:val="20"/>
        </w:rPr>
        <w:t xml:space="preserve"> z pohľadu nerovnovážnej paradigmy, s. 250–257. </w:t>
      </w:r>
    </w:p>
    <w:p w14:paraId="6BB1E1D7" w14:textId="2231E3ED" w:rsidR="00210FDC" w:rsidRDefault="00210FDC" w:rsidP="00210FDC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6F01C772" w14:textId="0D62753D" w:rsidR="00210FDC" w:rsidRDefault="00210FDC" w:rsidP="002E04F8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="004A1B67">
        <w:rPr>
          <w:rFonts w:ascii="Times New Roman" w:hAnsi="Times New Roman" w:cs="Times New Roman"/>
          <w:sz w:val="20"/>
          <w:szCs w:val="20"/>
        </w:rPr>
        <w:tab/>
      </w:r>
      <w:r w:rsidR="002E04F8" w:rsidRPr="002E04F8">
        <w:rPr>
          <w:rFonts w:ascii="Times New Roman" w:hAnsi="Times New Roman" w:cs="Times New Roman"/>
          <w:sz w:val="20"/>
          <w:szCs w:val="20"/>
        </w:rPr>
        <w:t>Mederly,  P., Černecký, J. akol. Katalóg ekosystémovýchslužiebSlovenska. ŠOP SR, UKF vNitre, ÚKE SAV, Banská Bystrica, 2019,215strán.ISBN: 978-80-8184-067-8.</w:t>
      </w:r>
    </w:p>
    <w:p w14:paraId="22BF616C" w14:textId="267DD619" w:rsidR="00F467D4" w:rsidRDefault="00F467D4" w:rsidP="002E04F8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19" w:history="1">
        <w:r w:rsidRPr="00F467D4">
          <w:rPr>
            <w:rStyle w:val="Hypertextovprepojenie"/>
            <w:rFonts w:ascii="Times New Roman" w:hAnsi="Times New Roman" w:cs="Times New Roman"/>
            <w:sz w:val="20"/>
            <w:szCs w:val="20"/>
          </w:rPr>
          <w:t>http://www.sopsr.sk/natura/dokumenty/Katalog-ES.pdf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(s. 14–15)</w:t>
      </w:r>
    </w:p>
    <w:p w14:paraId="48533607" w14:textId="24FF07B8" w:rsidR="00BC2618" w:rsidRPr="002562F9" w:rsidRDefault="00F467D4" w:rsidP="00981D09">
      <w:pPr>
        <w:tabs>
          <w:tab w:val="left" w:pos="426"/>
        </w:tabs>
        <w:spacing w:after="0" w:line="288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hyperlink r:id="rId20" w:history="1">
        <w:r w:rsidRPr="00F467D4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https://vedanadosah.cvtisr.sk/priroda/zem/horske-lesy-v-tanap-e-mali-tazkych-15-rokov/</w:t>
        </w:r>
      </w:hyperlink>
    </w:p>
    <w:p w14:paraId="3B4C7625" w14:textId="77777777" w:rsidR="00BC2618" w:rsidRPr="002562F9" w:rsidRDefault="00BC2618">
      <w:pPr>
        <w:rPr>
          <w:rFonts w:ascii="Times New Roman" w:hAnsi="Times New Roman" w:cs="Times New Roman"/>
          <w:sz w:val="24"/>
          <w:szCs w:val="24"/>
        </w:rPr>
      </w:pPr>
    </w:p>
    <w:sectPr w:rsidR="00BC2618" w:rsidRPr="002562F9" w:rsidSect="004334A5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1E4" w14:textId="77777777" w:rsidR="00902A4E" w:rsidRDefault="00902A4E" w:rsidP="00651AE7">
      <w:pPr>
        <w:spacing w:after="0" w:line="240" w:lineRule="auto"/>
      </w:pPr>
      <w:r>
        <w:separator/>
      </w:r>
    </w:p>
  </w:endnote>
  <w:endnote w:type="continuationSeparator" w:id="0">
    <w:p w14:paraId="47F79E3E" w14:textId="77777777" w:rsidR="00902A4E" w:rsidRDefault="00902A4E" w:rsidP="0065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0FD7" w14:textId="77777777" w:rsidR="00902A4E" w:rsidRDefault="00902A4E" w:rsidP="00651AE7">
      <w:pPr>
        <w:spacing w:after="0" w:line="240" w:lineRule="auto"/>
      </w:pPr>
      <w:r>
        <w:separator/>
      </w:r>
    </w:p>
  </w:footnote>
  <w:footnote w:type="continuationSeparator" w:id="0">
    <w:p w14:paraId="42448B23" w14:textId="77777777" w:rsidR="00902A4E" w:rsidRDefault="00902A4E" w:rsidP="0065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265B" w14:textId="77777777" w:rsidR="00651AE7" w:rsidRDefault="00651AE7">
    <w:pPr>
      <w:pStyle w:val="Hlavika"/>
    </w:pPr>
  </w:p>
  <w:p w14:paraId="2BD23ACA" w14:textId="77777777" w:rsidR="00651AE7" w:rsidRDefault="00651A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3EA0"/>
    <w:multiLevelType w:val="hybridMultilevel"/>
    <w:tmpl w:val="60809D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00DED"/>
    <w:multiLevelType w:val="hybridMultilevel"/>
    <w:tmpl w:val="1C0690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590407">
    <w:abstractNumId w:val="0"/>
  </w:num>
  <w:num w:numId="2" w16cid:durableId="48775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cde95ba4-066d-4ebc-8e03-9268c5f7b5fd"/>
  </w:docVars>
  <w:rsids>
    <w:rsidRoot w:val="00651AE7"/>
    <w:rsid w:val="000014F2"/>
    <w:rsid w:val="00010A59"/>
    <w:rsid w:val="00062DB2"/>
    <w:rsid w:val="00075570"/>
    <w:rsid w:val="00081E66"/>
    <w:rsid w:val="000860A7"/>
    <w:rsid w:val="00086505"/>
    <w:rsid w:val="00087B5A"/>
    <w:rsid w:val="00091848"/>
    <w:rsid w:val="00097FDC"/>
    <w:rsid w:val="000A0308"/>
    <w:rsid w:val="000A3F24"/>
    <w:rsid w:val="000B6C82"/>
    <w:rsid w:val="000C26E0"/>
    <w:rsid w:val="000C479E"/>
    <w:rsid w:val="000D1BC6"/>
    <w:rsid w:val="000F63F7"/>
    <w:rsid w:val="00114D82"/>
    <w:rsid w:val="00115D38"/>
    <w:rsid w:val="00146D83"/>
    <w:rsid w:val="0015112A"/>
    <w:rsid w:val="00170D9B"/>
    <w:rsid w:val="001942E3"/>
    <w:rsid w:val="0019450C"/>
    <w:rsid w:val="001B2737"/>
    <w:rsid w:val="001E0467"/>
    <w:rsid w:val="0020249C"/>
    <w:rsid w:val="00210FDC"/>
    <w:rsid w:val="00215811"/>
    <w:rsid w:val="00227083"/>
    <w:rsid w:val="002379C8"/>
    <w:rsid w:val="00243A69"/>
    <w:rsid w:val="002562F9"/>
    <w:rsid w:val="002567ED"/>
    <w:rsid w:val="00280D88"/>
    <w:rsid w:val="00286210"/>
    <w:rsid w:val="002B18E7"/>
    <w:rsid w:val="002D692B"/>
    <w:rsid w:val="002E04F8"/>
    <w:rsid w:val="00316BDC"/>
    <w:rsid w:val="003363D8"/>
    <w:rsid w:val="003469E3"/>
    <w:rsid w:val="00351AAF"/>
    <w:rsid w:val="00363FBA"/>
    <w:rsid w:val="003A3E1B"/>
    <w:rsid w:val="003B49A0"/>
    <w:rsid w:val="003B7D42"/>
    <w:rsid w:val="003C3DE0"/>
    <w:rsid w:val="003D032A"/>
    <w:rsid w:val="003D6337"/>
    <w:rsid w:val="003E5266"/>
    <w:rsid w:val="003F217B"/>
    <w:rsid w:val="004334A5"/>
    <w:rsid w:val="00454705"/>
    <w:rsid w:val="0048290E"/>
    <w:rsid w:val="004971AF"/>
    <w:rsid w:val="004A1B67"/>
    <w:rsid w:val="004A1E8C"/>
    <w:rsid w:val="004B55AD"/>
    <w:rsid w:val="004B7CE4"/>
    <w:rsid w:val="004D79CC"/>
    <w:rsid w:val="004F6BD6"/>
    <w:rsid w:val="005019F9"/>
    <w:rsid w:val="00514889"/>
    <w:rsid w:val="0051732D"/>
    <w:rsid w:val="005268E3"/>
    <w:rsid w:val="005472BE"/>
    <w:rsid w:val="005645D5"/>
    <w:rsid w:val="005832B3"/>
    <w:rsid w:val="00596F53"/>
    <w:rsid w:val="005C399E"/>
    <w:rsid w:val="005F2821"/>
    <w:rsid w:val="005F5715"/>
    <w:rsid w:val="00636776"/>
    <w:rsid w:val="00643A23"/>
    <w:rsid w:val="00644B6C"/>
    <w:rsid w:val="0065132E"/>
    <w:rsid w:val="00651AE7"/>
    <w:rsid w:val="00684DD2"/>
    <w:rsid w:val="006A2229"/>
    <w:rsid w:val="006B30BD"/>
    <w:rsid w:val="006B6F29"/>
    <w:rsid w:val="006B7C17"/>
    <w:rsid w:val="006F7A2F"/>
    <w:rsid w:val="006F7A3D"/>
    <w:rsid w:val="0070287A"/>
    <w:rsid w:val="00715E21"/>
    <w:rsid w:val="00722254"/>
    <w:rsid w:val="00741D66"/>
    <w:rsid w:val="00743889"/>
    <w:rsid w:val="0075213D"/>
    <w:rsid w:val="00776DF0"/>
    <w:rsid w:val="007A34BD"/>
    <w:rsid w:val="007A3BB7"/>
    <w:rsid w:val="007C529F"/>
    <w:rsid w:val="007D0F19"/>
    <w:rsid w:val="008151E7"/>
    <w:rsid w:val="008155A0"/>
    <w:rsid w:val="00844E18"/>
    <w:rsid w:val="0087123A"/>
    <w:rsid w:val="008B2043"/>
    <w:rsid w:val="008B788D"/>
    <w:rsid w:val="008C62D0"/>
    <w:rsid w:val="008E00A2"/>
    <w:rsid w:val="008E157F"/>
    <w:rsid w:val="008E647B"/>
    <w:rsid w:val="00902A4E"/>
    <w:rsid w:val="009054D6"/>
    <w:rsid w:val="00916CEA"/>
    <w:rsid w:val="00925B84"/>
    <w:rsid w:val="00940776"/>
    <w:rsid w:val="00961B76"/>
    <w:rsid w:val="00973771"/>
    <w:rsid w:val="00973C22"/>
    <w:rsid w:val="00980D09"/>
    <w:rsid w:val="00981D09"/>
    <w:rsid w:val="009C6CCC"/>
    <w:rsid w:val="009D0980"/>
    <w:rsid w:val="009E1393"/>
    <w:rsid w:val="00A04B75"/>
    <w:rsid w:val="00A235D9"/>
    <w:rsid w:val="00A44A43"/>
    <w:rsid w:val="00A67C6B"/>
    <w:rsid w:val="00A706C3"/>
    <w:rsid w:val="00A90859"/>
    <w:rsid w:val="00AB24EE"/>
    <w:rsid w:val="00AD42FB"/>
    <w:rsid w:val="00B14445"/>
    <w:rsid w:val="00B411B1"/>
    <w:rsid w:val="00B432EA"/>
    <w:rsid w:val="00B51137"/>
    <w:rsid w:val="00B8255D"/>
    <w:rsid w:val="00B83E7C"/>
    <w:rsid w:val="00B867F3"/>
    <w:rsid w:val="00BA1ED3"/>
    <w:rsid w:val="00BB720E"/>
    <w:rsid w:val="00BC2618"/>
    <w:rsid w:val="00BE281F"/>
    <w:rsid w:val="00BE3A42"/>
    <w:rsid w:val="00C05394"/>
    <w:rsid w:val="00C515DD"/>
    <w:rsid w:val="00C72A74"/>
    <w:rsid w:val="00C923F5"/>
    <w:rsid w:val="00C95C95"/>
    <w:rsid w:val="00CA359B"/>
    <w:rsid w:val="00CC4D42"/>
    <w:rsid w:val="00CD2400"/>
    <w:rsid w:val="00CF354B"/>
    <w:rsid w:val="00D140BB"/>
    <w:rsid w:val="00D22BD0"/>
    <w:rsid w:val="00D3216E"/>
    <w:rsid w:val="00D36B26"/>
    <w:rsid w:val="00D428F7"/>
    <w:rsid w:val="00D44B43"/>
    <w:rsid w:val="00D5611E"/>
    <w:rsid w:val="00D6741C"/>
    <w:rsid w:val="00D740CC"/>
    <w:rsid w:val="00D80240"/>
    <w:rsid w:val="00D810EE"/>
    <w:rsid w:val="00DC2BE2"/>
    <w:rsid w:val="00DD0B5B"/>
    <w:rsid w:val="00DD5C33"/>
    <w:rsid w:val="00DE3EB1"/>
    <w:rsid w:val="00E02C09"/>
    <w:rsid w:val="00E05E95"/>
    <w:rsid w:val="00E17B8C"/>
    <w:rsid w:val="00E306DA"/>
    <w:rsid w:val="00E77E8A"/>
    <w:rsid w:val="00E95F0C"/>
    <w:rsid w:val="00EA562F"/>
    <w:rsid w:val="00EA704D"/>
    <w:rsid w:val="00EB1B95"/>
    <w:rsid w:val="00EE5616"/>
    <w:rsid w:val="00EF7610"/>
    <w:rsid w:val="00F04EE6"/>
    <w:rsid w:val="00F05E71"/>
    <w:rsid w:val="00F12150"/>
    <w:rsid w:val="00F13FEB"/>
    <w:rsid w:val="00F3030D"/>
    <w:rsid w:val="00F34B4A"/>
    <w:rsid w:val="00F43B70"/>
    <w:rsid w:val="00F467D4"/>
    <w:rsid w:val="00F477DD"/>
    <w:rsid w:val="00F80036"/>
    <w:rsid w:val="00F80F6C"/>
    <w:rsid w:val="00F9274B"/>
    <w:rsid w:val="00FC2C86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1E23"/>
  <w15:docId w15:val="{1436A3F1-23A4-AD43-8C99-87AB1A36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34A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1AE7"/>
  </w:style>
  <w:style w:type="paragraph" w:styleId="Pta">
    <w:name w:val="footer"/>
    <w:basedOn w:val="Normlny"/>
    <w:link w:val="PtaChar"/>
    <w:uiPriority w:val="99"/>
    <w:unhideWhenUsed/>
    <w:rsid w:val="0065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1AE7"/>
  </w:style>
  <w:style w:type="paragraph" w:styleId="Textbubliny">
    <w:name w:val="Balloon Text"/>
    <w:basedOn w:val="Normlny"/>
    <w:link w:val="TextbublinyChar"/>
    <w:uiPriority w:val="99"/>
    <w:semiHidden/>
    <w:unhideWhenUsed/>
    <w:rsid w:val="0065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AE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BC2618"/>
    <w:pPr>
      <w:spacing w:after="0"/>
      <w:ind w:left="360" w:hanging="36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BC261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BC2618"/>
    <w:pPr>
      <w:spacing w:after="0"/>
      <w:ind w:left="360" w:hanging="54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C261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2562F9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2562F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A030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030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B7D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alesy.sk/images/stories/core/kniznica/studijne_materialy/korpel_pralesy%20slovenska.pdf" TargetMode="External"/><Relationship Id="rId18" Type="http://schemas.openxmlformats.org/officeDocument/2006/relationships/hyperlink" Target="https://issuu.com/www.tuzvo.sk/docs/tlac_sliacska_konferencia2018_zborn?e=35984487/6634897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147.213.211.222/node/502" TargetMode="External"/><Relationship Id="rId17" Type="http://schemas.openxmlformats.org/officeDocument/2006/relationships/hyperlink" Target="http://www.nlcsk.sk/pdf/Realizacny-vystup_3_we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fi.int/sites/default/files/files/publication-bank/2020/efi_fstp8_2019_cz.pdf" TargetMode="External"/><Relationship Id="rId20" Type="http://schemas.openxmlformats.org/officeDocument/2006/relationships/hyperlink" Target="https://vedanadosah.cvtisr.sk/priroda/zem/horske-lesy-v-tanap-e-mali-tazkych-15-rok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kacie.umb.sk/prirodne-vedy/environmentalistika-a-ekologia/uvod-do-systemovej-ekologie-i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.nlcsk.org/wp-content/uploads/2019/11/vplyv_klimatickych_zmien_na_lesy_na_slovensku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opsr.sk/natura/dokumenty/Katalog-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viromagazin.sk/enviro2008/enviro3/08_druhov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8C65-410F-4F11-93A0-64B0A951C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BBEF9-843F-4A40-932D-39868BE43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E8DC1-CF48-4241-A82F-4EC010CC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83040-7B53-43F3-BE7C-7D25D69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Augustínová</dc:creator>
  <cp:keywords/>
  <dc:description/>
  <cp:lastModifiedBy>Miroslav Kardoš</cp:lastModifiedBy>
  <cp:revision>6</cp:revision>
  <cp:lastPrinted>2013-03-11T12:16:00Z</cp:lastPrinted>
  <dcterms:created xsi:type="dcterms:W3CDTF">2021-05-04T13:51:00Z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af804e61-4915-41f1-8bf0-e216d34e69f8</vt:lpwstr>
  </property>
</Properties>
</file>